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F2876D" w14:textId="47D5B2E8" w:rsidR="00F95116" w:rsidRDefault="003D0A08">
      <w:r w:rsidRPr="003D0A08">
        <w:t>BOARD OF DIRECTORS</w:t>
      </w:r>
      <w:r w:rsidRPr="003D0A08">
        <w:br/>
        <w:t>GALENA COUNTRY ESTATES HOMEOWNERS MEETING</w:t>
      </w:r>
      <w:r w:rsidRPr="003D0A08">
        <w:br/>
        <w:t>November 16, 2011</w:t>
      </w:r>
      <w:r w:rsidRPr="003D0A08">
        <w:br/>
        <w:t>1. Roll Call: Present were Sam Macias, Don Verhoef, Judy Baatrup, Kate</w:t>
      </w:r>
      <w:r w:rsidRPr="003D0A08">
        <w:br/>
        <w:t>Cardinalli and Eddie Lorton</w:t>
      </w:r>
      <w:r w:rsidRPr="003D0A08">
        <w:br/>
        <w:t>2. Treasurer’s Report: Account balance: $15,233 – Reserve balance: $17,665.</w:t>
      </w:r>
      <w:r w:rsidRPr="003D0A08">
        <w:br/>
        <w:t>Total A/R: $4419 Reminder: Past due accounts of 2 billing periods are</w:t>
      </w:r>
      <w:r w:rsidRPr="003D0A08">
        <w:br/>
        <w:t>subject to lien. All liens filed will be verified against balance due just prior</w:t>
      </w:r>
      <w:r w:rsidRPr="003D0A08">
        <w:br/>
        <w:t>to filing. Administrative Fee of $50 will be assessed at time of filing.</w:t>
      </w:r>
      <w:r w:rsidRPr="003D0A08">
        <w:br/>
        <w:t>3. 5 Liens were processed in November and 2 Homes in Escrow have closed.</w:t>
      </w:r>
      <w:r w:rsidRPr="003D0A08">
        <w:br/>
        <w:t>4. CC&amp;R Violations:</w:t>
      </w:r>
      <w:r w:rsidRPr="003D0A08">
        <w:br/>
        <w:t>Various discussion on violation notices sent and further action that will be</w:t>
      </w:r>
      <w:r w:rsidRPr="003D0A08">
        <w:br/>
        <w:t>taken.</w:t>
      </w:r>
      <w:r w:rsidRPr="003D0A08">
        <w:br/>
        <w:t xml:space="preserve">5. Next Meeting date: December 1, </w:t>
      </w:r>
      <w:proofErr w:type="gramStart"/>
      <w:r w:rsidRPr="003D0A08">
        <w:t>2011</w:t>
      </w:r>
      <w:proofErr w:type="gramEnd"/>
      <w:r w:rsidRPr="003D0A08">
        <w:t xml:space="preserve"> at 6:00pm</w:t>
      </w:r>
    </w:p>
    <w:sectPr w:rsidR="00F951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A08"/>
    <w:rsid w:val="001702BE"/>
    <w:rsid w:val="001B6CE0"/>
    <w:rsid w:val="0027200D"/>
    <w:rsid w:val="003D0A08"/>
    <w:rsid w:val="007832CD"/>
    <w:rsid w:val="00F95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90E751"/>
  <w15:chartTrackingRefBased/>
  <w15:docId w15:val="{4300F549-C243-4F60-894B-02737C164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D0A0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D0A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D0A0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D0A0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D0A0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D0A0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D0A0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D0A0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D0A0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D0A0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D0A0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D0A0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D0A0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D0A0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D0A0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D0A0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D0A0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D0A0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D0A0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D0A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D0A0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D0A0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D0A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D0A0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D0A0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D0A0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D0A0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D0A0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D0A0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</Words>
  <Characters>599</Characters>
  <Application>Microsoft Office Word</Application>
  <DocSecurity>0</DocSecurity>
  <Lines>4</Lines>
  <Paragraphs>1</Paragraphs>
  <ScaleCrop>false</ScaleCrop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edward howland</dc:creator>
  <cp:keywords/>
  <dc:description/>
  <cp:lastModifiedBy>edward howland</cp:lastModifiedBy>
  <cp:revision>1</cp:revision>
  <dcterms:created xsi:type="dcterms:W3CDTF">2024-10-01T19:05:00Z</dcterms:created>
  <dcterms:modified xsi:type="dcterms:W3CDTF">2024-10-01T19:06:00Z</dcterms:modified>
</cp:coreProperties>
</file>